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70"/>
        <w:tblW w:w="15520" w:type="dxa"/>
        <w:tblCellMar>
          <w:left w:w="70" w:type="dxa"/>
          <w:right w:w="70" w:type="dxa"/>
        </w:tblCellMar>
        <w:tblLook w:val="04A0"/>
      </w:tblPr>
      <w:tblGrid>
        <w:gridCol w:w="460"/>
        <w:gridCol w:w="2229"/>
        <w:gridCol w:w="2289"/>
        <w:gridCol w:w="2815"/>
        <w:gridCol w:w="2415"/>
        <w:gridCol w:w="2792"/>
        <w:gridCol w:w="995"/>
        <w:gridCol w:w="505"/>
        <w:gridCol w:w="1020"/>
      </w:tblGrid>
      <w:tr w:rsidR="00631B56" w:rsidRPr="00631B56" w:rsidTr="00631B56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ASPECTOS A EVALUAR *</w:t>
            </w:r>
          </w:p>
        </w:tc>
        <w:tc>
          <w:tcPr>
            <w:tcW w:w="22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Excelente- sobresaliente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Satisfactorio-adecuado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Satisfactorio con recomendaciones-incompleto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Necesita mejorar - No cumple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Sin realizar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Nota</w:t>
            </w:r>
          </w:p>
        </w:tc>
      </w:tr>
      <w:tr w:rsidR="00631B56" w:rsidRPr="00631B56" w:rsidTr="00631B56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2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10 -8</w:t>
            </w:r>
          </w:p>
        </w:tc>
        <w:tc>
          <w:tcPr>
            <w:tcW w:w="28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7,9 - 6</w:t>
            </w: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5,9-5</w:t>
            </w:r>
          </w:p>
        </w:tc>
        <w:tc>
          <w:tcPr>
            <w:tcW w:w="27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4,9 - 1</w:t>
            </w:r>
          </w:p>
        </w:tc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0 - No presentado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31B56" w:rsidRPr="00631B56" w:rsidTr="00631B56">
        <w:trPr>
          <w:trHeight w:val="124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PRESENTACION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Presentación visual y  diseño del portafolio. Correcto uso de la gramática y de la ortografía.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B0F44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s-ES"/>
              </w:rPr>
              <w:t>Limpieza y orden. Claridad en la expresión, correcto uso de la gramática y la ortografía. El trabajo en general es creativo en su presentación.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Limpieza y orden. Claridad en la expresión, correcto uso de la gramática y la ortografía. El portafolio tiene algunos aspectos creativos 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Limpieza y orden.  La expresión si bien se entiende no es la adecuada. Errores leves en el uso de la gramática y la ortografía. El trabajo en general, si bien cumple con los objetivos, no está debidamente presentado y no es creativo. </w:t>
            </w:r>
          </w:p>
        </w:tc>
        <w:tc>
          <w:tcPr>
            <w:tcW w:w="2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 se observa limpieza y orden. Uso incorrecto de la gramática y ortografía. Presentación confusa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31B56" w:rsidRPr="00631B56" w:rsidTr="00631B56">
        <w:trPr>
          <w:trHeight w:val="18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CONTENIDO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Selección adecuada de materiales y contenido. Evidencias de logros sucesivos en el proceso de construcción de significados sobre los contenidos, demostrando esfuerzo, </w:t>
            </w: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calidad y variedad en el desarrollo de los trabajos.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B0F44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s-ES"/>
              </w:rPr>
              <w:t>Referencia todos los contenidos planteados en la asignatura. Es evidente que el/la estudiante tiene un conocimiento profundo de los conceptos y los temas están planteados de manera clara y consistente.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Referencia la mayoría los contenidos planteados en la asignatura. Es evidente que el/la estudiante tiene un conocimiento de los conceptos Temas y conceptos bien planteados aunque con algunas imprecisiones conceptuales.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Referencia algunos de los contenidos planteados en la asignatura. Es evidente que el/la estudiante tiene un conocimiento básico de los conceptos. Los temas están planteados de manera confusa y escasa.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 xml:space="preserve">Faltan muchos contenidos, no parecen estar organizados ni clasificados. No es evidente que el/la estudiante tiene un conocimiento de los conceptos. Temas mal planteados e imprecisos.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31B56" w:rsidRPr="00631B56" w:rsidTr="00631B56">
        <w:trPr>
          <w:trHeight w:val="99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ESTRUCTURA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Organización y estructura. Orden coherente de los materiales y secciones. 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El portafolio sigue una estructura lógica y coherente con los contenidos del mismo. Adecuado empleo y organización de los materiales.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B0F44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s-ES"/>
              </w:rPr>
              <w:t>El portafolio sigue una estructura lógica y entendible.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El portafolio sigue una estructura lógica  aunque con algunos apartados menos entendibles.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El portafolio no sigue ninguna estructura evidente, organización confusa. Utilización indebida de materiales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31B56" w:rsidRPr="00631B56" w:rsidTr="00631B56">
        <w:trPr>
          <w:trHeight w:val="162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JUICIO CRÍTICO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Presenta comentarios y  opiniones  personales. Aporta  reflexión   crítica argumentada. Capacidad conclusiva. Establece relaciones.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B0F44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s-ES"/>
              </w:rPr>
              <w:t>Las reflexiones  demuestran gran habilidad  para el análisis crítico. El estudiante se cuestiona los contenidos de manera personal y realiza  argumentaciones que enlazan de un modo claro con los contenidos y   las propias conclusiones.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Las reflexiones  demuestran habilidad de análisis crítico. Argumentaciones enlazadas con los contenidos que siguen una relación a lo largo de todo el trabajo.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Presenta algunas opiniones  y reflexiones que a veces se contradicen, no hay una correlatividad entre las argumentaciones.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Apenas hay opiniones, estás se presentan sin argumentación ni relación con los contenidos. No se demuestra capacidad de sacar conclusiones de sus propias opiniones.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31B56" w:rsidRPr="00631B56" w:rsidTr="00631B56">
        <w:trPr>
          <w:trHeight w:val="12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APORTACIONES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Incluye nuevos materiales por iniciativa del alumno, búsqueda de información, investigación.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B0F44"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eastAsia="es-ES"/>
              </w:rPr>
              <w:t>Incluye diversidad de materiales, imágenes o referencias que completan los contenidos desde otros puntos de vista y los relaciona con lo aprendido en nuevas situaciones.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Incluye materiales, imágenes o referencias y los relaciona con lo aprendido en nuevas situaciones.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Incluye nuevos materiales e imágenes no del todo pertinentes o que no siempre guardan relación con lo aprendido.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ES"/>
              </w:rPr>
              <w:t>No incluye nuevos materiales, referencias o imágenes o, si lo hace, no son pertinentes.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631B56" w:rsidRPr="00631B56" w:rsidTr="00631B56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ES"/>
              </w:rPr>
              <w:t>Observaciones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B0F44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La parte </w:t>
            </w:r>
            <w:r w:rsidR="005F78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que yo elijo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para que se me evalúe es</w:t>
            </w:r>
            <w:r w:rsidR="00631B56" w:rsidRPr="00631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  <w:r w:rsidR="005F783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“Cultura visual”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1B56" w:rsidRPr="00631B56" w:rsidRDefault="00631B56" w:rsidP="00631B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31B56" w:rsidRPr="00631B56" w:rsidRDefault="00631B56" w:rsidP="00631B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631B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C62EB4" w:rsidRDefault="00631B56">
      <w:r>
        <w:t>RUBRICA EVALUACIÓN DEL PORTAFOLIOS</w:t>
      </w:r>
    </w:p>
    <w:sectPr w:rsidR="00C62EB4" w:rsidSect="00631B56">
      <w:pgSz w:w="16838" w:h="11906" w:orient="landscape"/>
      <w:pgMar w:top="567" w:right="1417" w:bottom="170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60" w:rsidRDefault="00AF1560" w:rsidP="00DE04DB">
      <w:pPr>
        <w:spacing w:after="0" w:line="240" w:lineRule="auto"/>
      </w:pPr>
      <w:r>
        <w:separator/>
      </w:r>
    </w:p>
  </w:endnote>
  <w:endnote w:type="continuationSeparator" w:id="1">
    <w:p w:rsidR="00AF1560" w:rsidRDefault="00AF1560" w:rsidP="00DE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60" w:rsidRDefault="00AF1560" w:rsidP="00DE04DB">
      <w:pPr>
        <w:spacing w:after="0" w:line="240" w:lineRule="auto"/>
      </w:pPr>
      <w:r>
        <w:separator/>
      </w:r>
    </w:p>
  </w:footnote>
  <w:footnote w:type="continuationSeparator" w:id="1">
    <w:p w:rsidR="00AF1560" w:rsidRDefault="00AF1560" w:rsidP="00DE0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4DB"/>
    <w:rsid w:val="001A510C"/>
    <w:rsid w:val="001C41B0"/>
    <w:rsid w:val="0041163A"/>
    <w:rsid w:val="004C299E"/>
    <w:rsid w:val="005F7837"/>
    <w:rsid w:val="00631B56"/>
    <w:rsid w:val="00696D39"/>
    <w:rsid w:val="006B0F44"/>
    <w:rsid w:val="00AF1560"/>
    <w:rsid w:val="00C62EB4"/>
    <w:rsid w:val="00DE04DB"/>
    <w:rsid w:val="00E11A5F"/>
    <w:rsid w:val="00E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 González</cp:lastModifiedBy>
  <cp:revision>2</cp:revision>
  <cp:lastPrinted>2013-05-13T08:12:00Z</cp:lastPrinted>
  <dcterms:created xsi:type="dcterms:W3CDTF">2013-05-13T08:02:00Z</dcterms:created>
  <dcterms:modified xsi:type="dcterms:W3CDTF">2013-05-26T18:20:00Z</dcterms:modified>
</cp:coreProperties>
</file>